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5CAD" w14:textId="17DA1865" w:rsidR="00CB7B41" w:rsidRDefault="00CB7B41" w:rsidP="000707FF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Library Board of Queensland</w:t>
      </w:r>
      <w:r w:rsidR="00753AC0">
        <w:rPr>
          <w:rFonts w:ascii="Arial" w:hAnsi="Arial" w:cs="Arial"/>
          <w:bCs/>
          <w:spacing w:val="-3"/>
          <w:sz w:val="22"/>
          <w:szCs w:val="22"/>
        </w:rPr>
        <w:t xml:space="preserve"> (the Board)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 w:rsidRPr="00817BF4">
        <w:rPr>
          <w:rFonts w:ascii="Arial" w:hAnsi="Arial" w:cs="Arial"/>
          <w:bCs/>
          <w:i/>
          <w:spacing w:val="-3"/>
          <w:sz w:val="22"/>
          <w:szCs w:val="22"/>
        </w:rPr>
        <w:t>Libraries Act 1988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5A2878C7" w14:textId="77777777" w:rsidR="00CB7B41" w:rsidRPr="00CB7B41" w:rsidRDefault="00CB7B41" w:rsidP="000707FF">
      <w:pPr>
        <w:numPr>
          <w:ilvl w:val="0"/>
          <w:numId w:val="3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The Board has the functions conferred to it under section 20 of the Act. In summary, the Board’s functions are: </w:t>
      </w:r>
    </w:p>
    <w:p w14:paraId="5DAE4F38" w14:textId="77777777" w:rsidR="00CB7B41" w:rsidRPr="00CB7B41" w:rsidRDefault="00CB7B41" w:rsidP="000707FF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to promote the advancement and effective operation and coordination of public libraries of all descriptions throughout the State; </w:t>
      </w:r>
    </w:p>
    <w:p w14:paraId="03220AE3" w14:textId="77777777" w:rsidR="00CB7B41" w:rsidRPr="00CB7B41" w:rsidRDefault="00CB7B41" w:rsidP="000707FF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encourage and facilitate the use of public libraries;</w:t>
      </w:r>
    </w:p>
    <w:p w14:paraId="4C085D63" w14:textId="77777777" w:rsidR="00CB7B41" w:rsidRPr="00CB7B41" w:rsidRDefault="00CB7B41" w:rsidP="000707FF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control, maintain and manage the State library;</w:t>
      </w:r>
    </w:p>
    <w:p w14:paraId="77F37E46" w14:textId="52D13774" w:rsidR="00CB7B41" w:rsidRPr="00CB7B41" w:rsidRDefault="00CB7B41" w:rsidP="000707FF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to control, manage and maintain all lands, premises and other property vested in or placed under the control of the </w:t>
      </w:r>
      <w:r w:rsidR="00245847">
        <w:rPr>
          <w:rFonts w:ascii="Arial" w:hAnsi="Arial" w:cs="Arial"/>
          <w:bCs/>
          <w:spacing w:val="-3"/>
          <w:sz w:val="22"/>
          <w:szCs w:val="22"/>
        </w:rPr>
        <w:t>B</w:t>
      </w:r>
      <w:r w:rsidRPr="00CB7B41">
        <w:rPr>
          <w:rFonts w:ascii="Arial" w:hAnsi="Arial" w:cs="Arial"/>
          <w:bCs/>
          <w:spacing w:val="-3"/>
          <w:sz w:val="22"/>
          <w:szCs w:val="22"/>
        </w:rPr>
        <w:t>oard;</w:t>
      </w:r>
    </w:p>
    <w:p w14:paraId="53403612" w14:textId="77777777" w:rsidR="00CB7B41" w:rsidRPr="00CB7B41" w:rsidRDefault="00CB7B41" w:rsidP="000707FF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provide advice and other assistance concerning matters connected with libraries to local governments or other public authorities; and</w:t>
      </w:r>
    </w:p>
    <w:p w14:paraId="61672714" w14:textId="3F492CA4" w:rsidR="00CB7B41" w:rsidRPr="00CB7B41" w:rsidRDefault="00CB7B41" w:rsidP="000707FF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to perform other functions given to the </w:t>
      </w:r>
      <w:r w:rsidR="00245847">
        <w:rPr>
          <w:rFonts w:ascii="Arial" w:hAnsi="Arial" w:cs="Arial"/>
          <w:bCs/>
          <w:spacing w:val="-3"/>
          <w:sz w:val="22"/>
          <w:szCs w:val="22"/>
        </w:rPr>
        <w:t>B</w:t>
      </w:r>
      <w:r w:rsidRPr="00CB7B41">
        <w:rPr>
          <w:rFonts w:ascii="Arial" w:hAnsi="Arial" w:cs="Arial"/>
          <w:bCs/>
          <w:spacing w:val="-3"/>
          <w:sz w:val="22"/>
          <w:szCs w:val="22"/>
        </w:rPr>
        <w:t>oard under the Act.</w:t>
      </w:r>
    </w:p>
    <w:p w14:paraId="4D53229A" w14:textId="77777777" w:rsidR="00CB7B41" w:rsidRPr="00CB7B41" w:rsidRDefault="00CB7B41" w:rsidP="000707FF">
      <w:pPr>
        <w:numPr>
          <w:ilvl w:val="0"/>
          <w:numId w:val="3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Section 8 of the Act sets out the role of the members of the Board including:</w:t>
      </w:r>
    </w:p>
    <w:p w14:paraId="09633CD9" w14:textId="77777777" w:rsidR="00CB7B41" w:rsidRPr="00CB7B41" w:rsidRDefault="00CB7B41" w:rsidP="000707FF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being responsible for the Board’s management;</w:t>
      </w:r>
    </w:p>
    <w:p w14:paraId="3F220E93" w14:textId="77777777" w:rsidR="00CB7B41" w:rsidRPr="00CB7B41" w:rsidRDefault="00CB7B41" w:rsidP="000707FF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14:paraId="1895EAA8" w14:textId="77777777" w:rsidR="00CB7B41" w:rsidRPr="00CB7B41" w:rsidRDefault="00CB7B41" w:rsidP="000707FF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14:paraId="59CEE7DA" w14:textId="47CA2AEE" w:rsidR="00CB7B41" w:rsidRPr="00CB7B41" w:rsidRDefault="00CB7B41" w:rsidP="000707FF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the Board performs its functions in a proper, effective and efficient way. </w:t>
      </w:r>
    </w:p>
    <w:p w14:paraId="4F324A29" w14:textId="5DE726A4" w:rsidR="00B75420" w:rsidRPr="00947627" w:rsidRDefault="00B75420" w:rsidP="000707FF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75420">
        <w:rPr>
          <w:rFonts w:ascii="Arial" w:hAnsi="Arial" w:cs="Arial"/>
          <w:sz w:val="22"/>
          <w:szCs w:val="22"/>
          <w:u w:val="single"/>
        </w:rPr>
        <w:t>Cabinet endorsed</w:t>
      </w:r>
      <w:r w:rsidRPr="00924065">
        <w:rPr>
          <w:rFonts w:ascii="Arial" w:hAnsi="Arial" w:cs="Arial"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that </w:t>
      </w:r>
      <w:r w:rsidR="003C3018">
        <w:rPr>
          <w:rFonts w:ascii="Arial" w:hAnsi="Arial" w:cs="Arial"/>
          <w:bCs/>
          <w:iCs/>
          <w:sz w:val="22"/>
          <w:szCs w:val="22"/>
        </w:rPr>
        <w:t xml:space="preserve">Mrs </w:t>
      </w:r>
      <w:r w:rsidR="00685597">
        <w:rPr>
          <w:rFonts w:ascii="Arial" w:hAnsi="Arial" w:cs="Arial"/>
          <w:bCs/>
          <w:iCs/>
          <w:sz w:val="22"/>
          <w:szCs w:val="22"/>
        </w:rPr>
        <w:t>Debra-Lee Best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685597">
        <w:rPr>
          <w:rFonts w:ascii="Arial" w:hAnsi="Arial" w:cs="Arial"/>
          <w:bCs/>
          <w:iCs/>
          <w:sz w:val="22"/>
          <w:szCs w:val="22"/>
        </w:rPr>
        <w:t>Mr Dean Parkin</w:t>
      </w:r>
      <w:r w:rsidRPr="00924065">
        <w:rPr>
          <w:rFonts w:ascii="Arial" w:hAnsi="Arial" w:cs="Arial"/>
          <w:bCs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be recommended to the Governor in Council for appointment as members of the Library Board of Queensland </w:t>
      </w:r>
      <w:r w:rsidR="003C3018" w:rsidRPr="003C3018">
        <w:rPr>
          <w:rFonts w:ascii="Arial" w:hAnsi="Arial" w:cs="Arial"/>
          <w:bCs/>
          <w:iCs/>
          <w:sz w:val="22"/>
          <w:szCs w:val="22"/>
        </w:rPr>
        <w:t>for a three year term commencing from the date of Governor in Council approval.</w:t>
      </w:r>
    </w:p>
    <w:p w14:paraId="6F9A4786" w14:textId="38B57C8E" w:rsidR="00135955" w:rsidRPr="000D5B35" w:rsidRDefault="00135955" w:rsidP="000707FF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1C1F0F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1C1F0F">
        <w:rPr>
          <w:rFonts w:ascii="Arial" w:hAnsi="Arial" w:cs="Arial"/>
          <w:sz w:val="22"/>
          <w:szCs w:val="22"/>
        </w:rPr>
        <w:t>:</w:t>
      </w:r>
    </w:p>
    <w:p w14:paraId="6F9A4787" w14:textId="77777777" w:rsidR="00135955" w:rsidRPr="000D5B35" w:rsidRDefault="00135955" w:rsidP="000707FF">
      <w:pPr>
        <w:numPr>
          <w:ilvl w:val="1"/>
          <w:numId w:val="36"/>
        </w:numPr>
        <w:tabs>
          <w:tab w:val="clear" w:pos="1443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35955" w:rsidRPr="000D5B35" w:rsidSect="004C6734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FCF6" w14:textId="77777777" w:rsidR="00E0019C" w:rsidRDefault="00E0019C">
      <w:r>
        <w:separator/>
      </w:r>
    </w:p>
  </w:endnote>
  <w:endnote w:type="continuationSeparator" w:id="0">
    <w:p w14:paraId="452D5B68" w14:textId="77777777" w:rsidR="00E0019C" w:rsidRDefault="00E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6495" w14:textId="77777777" w:rsidR="00E0019C" w:rsidRDefault="00E0019C">
      <w:r>
        <w:separator/>
      </w:r>
    </w:p>
  </w:footnote>
  <w:footnote w:type="continuationSeparator" w:id="0">
    <w:p w14:paraId="124D5C88" w14:textId="77777777" w:rsidR="00E0019C" w:rsidRDefault="00E0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478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F9A478E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F9A478F" w14:textId="4ADD7A1B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85597">
      <w:rPr>
        <w:rFonts w:ascii="Arial" w:hAnsi="Arial" w:cs="Arial"/>
        <w:b/>
        <w:sz w:val="22"/>
        <w:szCs w:val="22"/>
        <w:lang w:val="en-AU"/>
      </w:rPr>
      <w:t>March 2022</w:t>
    </w:r>
  </w:p>
  <w:p w14:paraId="4DBAD5E7" w14:textId="3CB8686C" w:rsidR="00753AC0" w:rsidRDefault="003C3018" w:rsidP="000707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Appointment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of </w:t>
    </w:r>
    <w:r>
      <w:rPr>
        <w:rFonts w:ascii="Arial" w:hAnsi="Arial" w:cs="Arial"/>
        <w:b/>
        <w:sz w:val="22"/>
        <w:szCs w:val="22"/>
        <w:u w:val="single"/>
        <w:lang w:val="en-AU"/>
      </w:rPr>
      <w:t>two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member</w:t>
    </w:r>
    <w:r>
      <w:rPr>
        <w:rFonts w:ascii="Arial" w:hAnsi="Arial" w:cs="Arial"/>
        <w:b/>
        <w:sz w:val="22"/>
        <w:szCs w:val="22"/>
        <w:u w:val="single"/>
        <w:lang w:val="en-AU"/>
      </w:rPr>
      <w:t>s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of the Library Board of Queensland</w:t>
    </w:r>
    <w:r w:rsidR="00753AC0" w:rsidRPr="00753AC0" w:rsidDel="00753AC0">
      <w:rPr>
        <w:rFonts w:ascii="Arial" w:hAnsi="Arial" w:cs="Arial"/>
        <w:b/>
        <w:sz w:val="22"/>
        <w:szCs w:val="22"/>
        <w:u w:val="single"/>
      </w:rPr>
      <w:t xml:space="preserve"> </w:t>
    </w:r>
  </w:p>
  <w:p w14:paraId="40B44847" w14:textId="31E5F63D" w:rsidR="003C3018" w:rsidRPr="003C3018" w:rsidRDefault="003C3018" w:rsidP="000707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C3018">
      <w:rPr>
        <w:rFonts w:ascii="Arial" w:hAnsi="Arial" w:cs="Arial"/>
        <w:b/>
        <w:sz w:val="22"/>
        <w:szCs w:val="22"/>
        <w:u w:val="single"/>
      </w:rPr>
      <w:t>Minister for Communities and Housing, Minister for Digital Economy and</w:t>
    </w:r>
    <w:r w:rsidR="00FF75DC"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 w:rsidRPr="003C3018">
      <w:rPr>
        <w:rFonts w:ascii="Arial" w:hAnsi="Arial" w:cs="Arial"/>
        <w:b/>
        <w:sz w:val="22"/>
        <w:szCs w:val="22"/>
        <w:u w:val="single"/>
      </w:rPr>
      <w:t>Minister for the Arts</w:t>
    </w:r>
  </w:p>
  <w:p w14:paraId="6F9A4793" w14:textId="77777777" w:rsidR="00475ED3" w:rsidRDefault="00475ED3" w:rsidP="000707F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7391A"/>
    <w:multiLevelType w:val="hybridMultilevel"/>
    <w:tmpl w:val="D1AC3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A5FDE"/>
    <w:multiLevelType w:val="hybridMultilevel"/>
    <w:tmpl w:val="9E2EC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197AE0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41805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77647781">
    <w:abstractNumId w:val="20"/>
  </w:num>
  <w:num w:numId="3" w16cid:durableId="970794286">
    <w:abstractNumId w:val="11"/>
  </w:num>
  <w:num w:numId="4" w16cid:durableId="367218455">
    <w:abstractNumId w:val="28"/>
  </w:num>
  <w:num w:numId="5" w16cid:durableId="854422389">
    <w:abstractNumId w:val="20"/>
  </w:num>
  <w:num w:numId="6" w16cid:durableId="1558005436">
    <w:abstractNumId w:val="3"/>
  </w:num>
  <w:num w:numId="7" w16cid:durableId="1536186986">
    <w:abstractNumId w:val="18"/>
  </w:num>
  <w:num w:numId="8" w16cid:durableId="1376810268">
    <w:abstractNumId w:val="1"/>
  </w:num>
  <w:num w:numId="9" w16cid:durableId="2003699848">
    <w:abstractNumId w:val="14"/>
  </w:num>
  <w:num w:numId="10" w16cid:durableId="40596634">
    <w:abstractNumId w:val="1"/>
  </w:num>
  <w:num w:numId="11" w16cid:durableId="1593002148">
    <w:abstractNumId w:val="28"/>
  </w:num>
  <w:num w:numId="12" w16cid:durableId="1748916996">
    <w:abstractNumId w:val="20"/>
  </w:num>
  <w:num w:numId="13" w16cid:durableId="1261521967">
    <w:abstractNumId w:val="3"/>
  </w:num>
  <w:num w:numId="14" w16cid:durableId="1873229151">
    <w:abstractNumId w:val="18"/>
  </w:num>
  <w:num w:numId="15" w16cid:durableId="817840553">
    <w:abstractNumId w:val="5"/>
  </w:num>
  <w:num w:numId="16" w16cid:durableId="253589734">
    <w:abstractNumId w:val="2"/>
  </w:num>
  <w:num w:numId="17" w16cid:durableId="153644302">
    <w:abstractNumId w:val="15"/>
  </w:num>
  <w:num w:numId="18" w16cid:durableId="1282882509">
    <w:abstractNumId w:val="21"/>
  </w:num>
  <w:num w:numId="19" w16cid:durableId="404769485">
    <w:abstractNumId w:val="21"/>
  </w:num>
  <w:num w:numId="20" w16cid:durableId="2052722316">
    <w:abstractNumId w:val="21"/>
  </w:num>
  <w:num w:numId="21" w16cid:durableId="1004043991">
    <w:abstractNumId w:val="17"/>
  </w:num>
  <w:num w:numId="22" w16cid:durableId="353070593">
    <w:abstractNumId w:val="24"/>
  </w:num>
  <w:num w:numId="23" w16cid:durableId="1939677764">
    <w:abstractNumId w:val="10"/>
  </w:num>
  <w:num w:numId="24" w16cid:durableId="140730218">
    <w:abstractNumId w:val="7"/>
  </w:num>
  <w:num w:numId="25" w16cid:durableId="676886041">
    <w:abstractNumId w:val="13"/>
  </w:num>
  <w:num w:numId="26" w16cid:durableId="1971090785">
    <w:abstractNumId w:val="16"/>
  </w:num>
  <w:num w:numId="27" w16cid:durableId="869605551">
    <w:abstractNumId w:val="27"/>
  </w:num>
  <w:num w:numId="28" w16cid:durableId="972295517">
    <w:abstractNumId w:val="8"/>
  </w:num>
  <w:num w:numId="29" w16cid:durableId="231696080">
    <w:abstractNumId w:val="31"/>
  </w:num>
  <w:num w:numId="30" w16cid:durableId="230850484">
    <w:abstractNumId w:val="4"/>
  </w:num>
  <w:num w:numId="31" w16cid:durableId="183637340">
    <w:abstractNumId w:val="26"/>
  </w:num>
  <w:num w:numId="32" w16cid:durableId="156658579">
    <w:abstractNumId w:val="19"/>
  </w:num>
  <w:num w:numId="33" w16cid:durableId="1890529901">
    <w:abstractNumId w:val="22"/>
  </w:num>
  <w:num w:numId="34" w16cid:durableId="583869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768274">
    <w:abstractNumId w:val="6"/>
  </w:num>
  <w:num w:numId="36" w16cid:durableId="1665427158">
    <w:abstractNumId w:val="32"/>
  </w:num>
  <w:num w:numId="37" w16cid:durableId="1423258399">
    <w:abstractNumId w:val="23"/>
  </w:num>
  <w:num w:numId="38" w16cid:durableId="1599874579">
    <w:abstractNumId w:val="12"/>
  </w:num>
  <w:num w:numId="39" w16cid:durableId="1806190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8425546">
    <w:abstractNumId w:val="9"/>
  </w:num>
  <w:num w:numId="41" w16cid:durableId="2187857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3B7D"/>
    <w:rsid w:val="00004930"/>
    <w:rsid w:val="000061F6"/>
    <w:rsid w:val="00011232"/>
    <w:rsid w:val="0001209C"/>
    <w:rsid w:val="00014C62"/>
    <w:rsid w:val="00017AF7"/>
    <w:rsid w:val="000235AE"/>
    <w:rsid w:val="00031C64"/>
    <w:rsid w:val="00051507"/>
    <w:rsid w:val="00051996"/>
    <w:rsid w:val="00055A6E"/>
    <w:rsid w:val="00057361"/>
    <w:rsid w:val="000612E9"/>
    <w:rsid w:val="00062EBC"/>
    <w:rsid w:val="000707FF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D5B35"/>
    <w:rsid w:val="000F070E"/>
    <w:rsid w:val="000F113D"/>
    <w:rsid w:val="000F2B90"/>
    <w:rsid w:val="000F6E76"/>
    <w:rsid w:val="00106388"/>
    <w:rsid w:val="00116078"/>
    <w:rsid w:val="001237D7"/>
    <w:rsid w:val="00131309"/>
    <w:rsid w:val="00135955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1F0F"/>
    <w:rsid w:val="001C6CE6"/>
    <w:rsid w:val="001D2C72"/>
    <w:rsid w:val="001D3708"/>
    <w:rsid w:val="001E2BCD"/>
    <w:rsid w:val="001E3185"/>
    <w:rsid w:val="001E362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45847"/>
    <w:rsid w:val="0025129E"/>
    <w:rsid w:val="002519F5"/>
    <w:rsid w:val="0025602A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D4CD1"/>
    <w:rsid w:val="002E4D60"/>
    <w:rsid w:val="002E729C"/>
    <w:rsid w:val="002E7D9E"/>
    <w:rsid w:val="002F0837"/>
    <w:rsid w:val="002F4B8B"/>
    <w:rsid w:val="002F68F3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1F4"/>
    <w:rsid w:val="003627E0"/>
    <w:rsid w:val="00362ABA"/>
    <w:rsid w:val="00366F3A"/>
    <w:rsid w:val="003725B7"/>
    <w:rsid w:val="00376C17"/>
    <w:rsid w:val="00376FB9"/>
    <w:rsid w:val="00385FB8"/>
    <w:rsid w:val="00386780"/>
    <w:rsid w:val="00392D49"/>
    <w:rsid w:val="00393191"/>
    <w:rsid w:val="0039571F"/>
    <w:rsid w:val="003A76B6"/>
    <w:rsid w:val="003A7E79"/>
    <w:rsid w:val="003B795E"/>
    <w:rsid w:val="003C0276"/>
    <w:rsid w:val="003C3018"/>
    <w:rsid w:val="003D391A"/>
    <w:rsid w:val="003D4FCC"/>
    <w:rsid w:val="003D7BFF"/>
    <w:rsid w:val="003E0055"/>
    <w:rsid w:val="003E2261"/>
    <w:rsid w:val="003E34B6"/>
    <w:rsid w:val="003E54A3"/>
    <w:rsid w:val="003F6E1B"/>
    <w:rsid w:val="0040142F"/>
    <w:rsid w:val="00403B0B"/>
    <w:rsid w:val="00404F51"/>
    <w:rsid w:val="0041571A"/>
    <w:rsid w:val="0041582A"/>
    <w:rsid w:val="004205CF"/>
    <w:rsid w:val="0042255E"/>
    <w:rsid w:val="00426045"/>
    <w:rsid w:val="00426DEE"/>
    <w:rsid w:val="00431B1E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C6734"/>
    <w:rsid w:val="004D0F71"/>
    <w:rsid w:val="004D18F8"/>
    <w:rsid w:val="004D294E"/>
    <w:rsid w:val="004D4687"/>
    <w:rsid w:val="004D50D3"/>
    <w:rsid w:val="004E1EB0"/>
    <w:rsid w:val="004E7C39"/>
    <w:rsid w:val="004F1317"/>
    <w:rsid w:val="005164B1"/>
    <w:rsid w:val="00520B4A"/>
    <w:rsid w:val="00523899"/>
    <w:rsid w:val="00524E5A"/>
    <w:rsid w:val="00542539"/>
    <w:rsid w:val="00545027"/>
    <w:rsid w:val="005561E1"/>
    <w:rsid w:val="0055799F"/>
    <w:rsid w:val="00563423"/>
    <w:rsid w:val="005647A4"/>
    <w:rsid w:val="00571286"/>
    <w:rsid w:val="00571C38"/>
    <w:rsid w:val="00571DA4"/>
    <w:rsid w:val="00574F66"/>
    <w:rsid w:val="00580CAC"/>
    <w:rsid w:val="0058439C"/>
    <w:rsid w:val="005851AC"/>
    <w:rsid w:val="00586C92"/>
    <w:rsid w:val="00593D17"/>
    <w:rsid w:val="005942EB"/>
    <w:rsid w:val="00596268"/>
    <w:rsid w:val="005B5E9D"/>
    <w:rsid w:val="005E205E"/>
    <w:rsid w:val="005E66FC"/>
    <w:rsid w:val="005F536F"/>
    <w:rsid w:val="006064C6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7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338C"/>
    <w:rsid w:val="00745E1B"/>
    <w:rsid w:val="00753AC0"/>
    <w:rsid w:val="00754113"/>
    <w:rsid w:val="00762343"/>
    <w:rsid w:val="00764021"/>
    <w:rsid w:val="0076733D"/>
    <w:rsid w:val="0076751C"/>
    <w:rsid w:val="00767CD7"/>
    <w:rsid w:val="00774EC5"/>
    <w:rsid w:val="00780BFD"/>
    <w:rsid w:val="00781D1E"/>
    <w:rsid w:val="007825D9"/>
    <w:rsid w:val="007830B0"/>
    <w:rsid w:val="00786629"/>
    <w:rsid w:val="00787A7C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016B1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D8C"/>
    <w:rsid w:val="00876FA9"/>
    <w:rsid w:val="0089035E"/>
    <w:rsid w:val="00897126"/>
    <w:rsid w:val="00897D33"/>
    <w:rsid w:val="008A2E07"/>
    <w:rsid w:val="008A42F4"/>
    <w:rsid w:val="008A61A9"/>
    <w:rsid w:val="008B1749"/>
    <w:rsid w:val="008D7B78"/>
    <w:rsid w:val="008E614D"/>
    <w:rsid w:val="008F1FCD"/>
    <w:rsid w:val="008F3A6E"/>
    <w:rsid w:val="00900468"/>
    <w:rsid w:val="00905A4A"/>
    <w:rsid w:val="00910129"/>
    <w:rsid w:val="00911862"/>
    <w:rsid w:val="0092022E"/>
    <w:rsid w:val="00923089"/>
    <w:rsid w:val="00924065"/>
    <w:rsid w:val="00924F09"/>
    <w:rsid w:val="009264CF"/>
    <w:rsid w:val="00926687"/>
    <w:rsid w:val="0093062C"/>
    <w:rsid w:val="009330C0"/>
    <w:rsid w:val="00943BF3"/>
    <w:rsid w:val="009518CD"/>
    <w:rsid w:val="00957F55"/>
    <w:rsid w:val="009616AB"/>
    <w:rsid w:val="00965A81"/>
    <w:rsid w:val="009675EE"/>
    <w:rsid w:val="00970C6A"/>
    <w:rsid w:val="00972546"/>
    <w:rsid w:val="009757E1"/>
    <w:rsid w:val="00997F92"/>
    <w:rsid w:val="009A5B48"/>
    <w:rsid w:val="009C46FF"/>
    <w:rsid w:val="009C7656"/>
    <w:rsid w:val="009D023E"/>
    <w:rsid w:val="009E52F6"/>
    <w:rsid w:val="009F034B"/>
    <w:rsid w:val="009F1CD4"/>
    <w:rsid w:val="009F6AD1"/>
    <w:rsid w:val="00A013EF"/>
    <w:rsid w:val="00A06044"/>
    <w:rsid w:val="00A12E73"/>
    <w:rsid w:val="00A211FD"/>
    <w:rsid w:val="00A2197B"/>
    <w:rsid w:val="00A27684"/>
    <w:rsid w:val="00A365B7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B7905"/>
    <w:rsid w:val="00AC4F21"/>
    <w:rsid w:val="00AC6A78"/>
    <w:rsid w:val="00AC7EC1"/>
    <w:rsid w:val="00AD16A2"/>
    <w:rsid w:val="00AD36B1"/>
    <w:rsid w:val="00AF57DC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73345"/>
    <w:rsid w:val="00B75420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10C7"/>
    <w:rsid w:val="00BB2B1F"/>
    <w:rsid w:val="00BB3409"/>
    <w:rsid w:val="00BC039E"/>
    <w:rsid w:val="00BC4218"/>
    <w:rsid w:val="00BD0E79"/>
    <w:rsid w:val="00BD6F8C"/>
    <w:rsid w:val="00C011CF"/>
    <w:rsid w:val="00C13905"/>
    <w:rsid w:val="00C21395"/>
    <w:rsid w:val="00C21A7E"/>
    <w:rsid w:val="00C25ABF"/>
    <w:rsid w:val="00C4044B"/>
    <w:rsid w:val="00C42DC7"/>
    <w:rsid w:val="00C45921"/>
    <w:rsid w:val="00C46918"/>
    <w:rsid w:val="00C545C1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B7B41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7FD"/>
    <w:rsid w:val="00D62F48"/>
    <w:rsid w:val="00D65EAD"/>
    <w:rsid w:val="00D71E0E"/>
    <w:rsid w:val="00D75F97"/>
    <w:rsid w:val="00D76050"/>
    <w:rsid w:val="00D76DF1"/>
    <w:rsid w:val="00D80986"/>
    <w:rsid w:val="00D81ECB"/>
    <w:rsid w:val="00D91079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019C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17D"/>
    <w:rsid w:val="00E74959"/>
    <w:rsid w:val="00E90FD2"/>
    <w:rsid w:val="00EA2AE7"/>
    <w:rsid w:val="00EA2C38"/>
    <w:rsid w:val="00EA3078"/>
    <w:rsid w:val="00EB3782"/>
    <w:rsid w:val="00EB5468"/>
    <w:rsid w:val="00EC02A9"/>
    <w:rsid w:val="00ED36C3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12A34"/>
    <w:rsid w:val="00F13842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5DC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paragraph" w:styleId="Revision">
    <w:name w:val="Revision"/>
    <w:hidden/>
    <w:uiPriority w:val="99"/>
    <w:semiHidden/>
    <w:rsid w:val="0024584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61A03-02E6-4399-8443-A61B72CC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33DD2-09EB-435E-BA47-4AA77B267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9141D-13EA-4001-A7D4-9193FE844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1209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Base>https://www.cabinet.qld.gov.au/documents/2022/Mar/ApptLibrary/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cp:lastPrinted>2022-02-09T03:28:00Z</cp:lastPrinted>
  <dcterms:created xsi:type="dcterms:W3CDTF">2022-02-07T01:06:00Z</dcterms:created>
  <dcterms:modified xsi:type="dcterms:W3CDTF">2022-09-16T00:17:00Z</dcterms:modified>
  <cp:category>Boards,Significant_Appointments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2022-09-16T00:17:53Z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62d5201b-f0e7-48cf-aa7b-19ae6faac66a</vt:lpwstr>
  </property>
  <property fmtid="{D5CDD505-2E9C-101B-9397-08002B2CF9AE}" pid="9" name="MSIP_Label_282828d4-d65e-4c38-b4f3-1feba3142871_ContentBits">
    <vt:lpwstr>0</vt:lpwstr>
  </property>
</Properties>
</file>